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E4" w:rsidRPr="009E156A" w:rsidRDefault="00ED53E4" w:rsidP="00ED53E4">
      <w:pPr>
        <w:pStyle w:val="doTitle"/>
      </w:pPr>
      <w:bookmarkStart w:id="0" w:name="bmStart"/>
      <w:bookmarkStart w:id="1" w:name="bmTitle" w:colFirst="0" w:colLast="0"/>
      <w:r w:rsidRPr="009E156A">
        <w:t xml:space="preserve">Programma </w:t>
      </w:r>
      <w:proofErr w:type="spellStart"/>
      <w:r w:rsidRPr="009E156A">
        <w:t>Kennisdeeldag</w:t>
      </w:r>
      <w:proofErr w:type="spellEnd"/>
      <w:r w:rsidRPr="009E156A">
        <w:t xml:space="preserve"> </w:t>
      </w:r>
      <w:r>
        <w:br/>
      </w:r>
      <w:r w:rsidRPr="009E156A">
        <w:t xml:space="preserve">Kennen &amp; Kunnen </w:t>
      </w:r>
      <w:r>
        <w:t xml:space="preserve">op </w:t>
      </w:r>
      <w:r w:rsidRPr="009E156A">
        <w:t>14 februari</w:t>
      </w:r>
    </w:p>
    <w:p w:rsidR="00ED53E4" w:rsidRPr="009E156A" w:rsidRDefault="00ED53E4" w:rsidP="00ED53E4">
      <w:pPr>
        <w:tabs>
          <w:tab w:val="left" w:pos="709"/>
          <w:tab w:val="left" w:pos="993"/>
        </w:tabs>
        <w:spacing w:line="240" w:lineRule="auto"/>
      </w:pPr>
      <w:r w:rsidRPr="009E156A">
        <w:rPr>
          <w:b/>
        </w:rPr>
        <w:br/>
      </w:r>
      <w:r w:rsidRPr="009E156A">
        <w:t>9:30</w:t>
      </w:r>
      <w:r w:rsidRPr="009E156A">
        <w:tab/>
        <w:t>-</w:t>
      </w:r>
      <w:r w:rsidRPr="009E156A">
        <w:tab/>
        <w:t>10:00 Inloop in orgelzaal</w:t>
      </w:r>
      <w:r w:rsidRPr="009E156A">
        <w:br/>
        <w:t>10:00</w:t>
      </w:r>
      <w:r w:rsidRPr="009E156A">
        <w:tab/>
        <w:t>-</w:t>
      </w:r>
      <w:r w:rsidRPr="009E156A">
        <w:tab/>
        <w:t xml:space="preserve">10:15 Opening </w:t>
      </w:r>
      <w:r w:rsidRPr="009E156A">
        <w:br/>
        <w:t>10:15</w:t>
      </w:r>
      <w:r w:rsidRPr="009E156A">
        <w:tab/>
        <w:t>-</w:t>
      </w:r>
      <w:r w:rsidRPr="009E156A">
        <w:tab/>
        <w:t xml:space="preserve">11:15 </w:t>
      </w:r>
      <w:proofErr w:type="spellStart"/>
      <w:r w:rsidRPr="009E156A">
        <w:t>Keynote</w:t>
      </w:r>
      <w:proofErr w:type="spellEnd"/>
      <w:r w:rsidRPr="009E156A">
        <w:t xml:space="preserve"> door Bob Marek in auditorium</w:t>
      </w:r>
      <w:r w:rsidRPr="009E156A">
        <w:br/>
        <w:t>11:15</w:t>
      </w:r>
      <w:r w:rsidRPr="009E156A">
        <w:tab/>
        <w:t>-</w:t>
      </w:r>
      <w:r w:rsidRPr="009E156A">
        <w:tab/>
        <w:t xml:space="preserve">11:30 Pauze </w:t>
      </w:r>
      <w:r w:rsidRPr="009E156A">
        <w:br/>
        <w:t>11:30</w:t>
      </w:r>
      <w:r w:rsidRPr="009E156A">
        <w:tab/>
        <w:t>-</w:t>
      </w:r>
      <w:r w:rsidRPr="009E156A">
        <w:tab/>
        <w:t>12:30 Workshopronde 1:</w:t>
      </w:r>
    </w:p>
    <w:p w:rsidR="00ED53E4" w:rsidRPr="009E156A" w:rsidRDefault="00ED53E4" w:rsidP="00ED53E4">
      <w:pPr>
        <w:tabs>
          <w:tab w:val="left" w:pos="284"/>
          <w:tab w:val="left" w:pos="993"/>
        </w:tabs>
        <w:spacing w:line="240" w:lineRule="auto"/>
        <w:ind w:left="1701"/>
        <w:rPr>
          <w:color w:val="0000FF"/>
        </w:rPr>
      </w:pPr>
      <w:r w:rsidRPr="009E156A">
        <w:rPr>
          <w:color w:val="0070C0"/>
        </w:rPr>
        <w:t>A</w:t>
      </w:r>
      <w:r w:rsidRPr="009E156A">
        <w:rPr>
          <w:color w:val="0000FF"/>
        </w:rPr>
        <w:t xml:space="preserve"> </w:t>
      </w:r>
      <w:r w:rsidRPr="009E156A">
        <w:t>Kies Exact (Karin van Dijk)</w:t>
      </w:r>
    </w:p>
    <w:p w:rsidR="00ED53E4" w:rsidRPr="009E156A" w:rsidRDefault="00ED53E4" w:rsidP="00ED53E4">
      <w:pPr>
        <w:tabs>
          <w:tab w:val="left" w:pos="284"/>
          <w:tab w:val="left" w:pos="993"/>
        </w:tabs>
        <w:spacing w:line="240" w:lineRule="auto"/>
        <w:ind w:left="1701"/>
        <w:rPr>
          <w:color w:val="0000FF"/>
        </w:rPr>
      </w:pPr>
      <w:r w:rsidRPr="009E156A">
        <w:rPr>
          <w:color w:val="0070C0"/>
        </w:rPr>
        <w:t>B</w:t>
      </w:r>
      <w:r w:rsidRPr="009E156A">
        <w:rPr>
          <w:color w:val="0000FF"/>
        </w:rPr>
        <w:t xml:space="preserve"> </w:t>
      </w:r>
      <w:proofErr w:type="spellStart"/>
      <w:r w:rsidRPr="009E156A">
        <w:t>Growth</w:t>
      </w:r>
      <w:proofErr w:type="spellEnd"/>
      <w:r w:rsidRPr="009E156A">
        <w:t xml:space="preserve"> </w:t>
      </w:r>
      <w:proofErr w:type="spellStart"/>
      <w:r w:rsidRPr="009E156A">
        <w:t>mindset</w:t>
      </w:r>
      <w:proofErr w:type="spellEnd"/>
      <w:r w:rsidRPr="009E156A">
        <w:t xml:space="preserve"> (Judith van Wijnen) </w:t>
      </w:r>
    </w:p>
    <w:p w:rsidR="00ED53E4" w:rsidRPr="009E156A" w:rsidRDefault="00ED53E4" w:rsidP="00ED53E4">
      <w:pPr>
        <w:tabs>
          <w:tab w:val="left" w:pos="284"/>
          <w:tab w:val="left" w:pos="993"/>
        </w:tabs>
        <w:spacing w:line="240" w:lineRule="auto"/>
        <w:ind w:left="1701"/>
      </w:pPr>
      <w:r w:rsidRPr="009E156A">
        <w:rPr>
          <w:color w:val="0070C0"/>
        </w:rPr>
        <w:t>C</w:t>
      </w:r>
      <w:r w:rsidRPr="009E156A">
        <w:rPr>
          <w:color w:val="0000FF"/>
        </w:rPr>
        <w:t xml:space="preserve"> </w:t>
      </w:r>
      <w:r w:rsidRPr="009E156A">
        <w:t>Conceptontwikkeling (Bob Marek)</w:t>
      </w: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r w:rsidRPr="009E156A">
        <w:t>13:30-12:30 Pauze (met soep en broodje)</w:t>
      </w:r>
    </w:p>
    <w:p w:rsidR="00ED53E4" w:rsidRPr="009E156A" w:rsidRDefault="00ED53E4" w:rsidP="00ED53E4">
      <w:pPr>
        <w:tabs>
          <w:tab w:val="left" w:pos="284"/>
          <w:tab w:val="left" w:pos="993"/>
        </w:tabs>
        <w:spacing w:line="240" w:lineRule="auto"/>
      </w:pPr>
      <w:r w:rsidRPr="009E156A">
        <w:t xml:space="preserve">13:30-14:30 </w:t>
      </w:r>
      <w:proofErr w:type="spellStart"/>
      <w:r w:rsidRPr="009E156A">
        <w:t>Keynote</w:t>
      </w:r>
      <w:proofErr w:type="spellEnd"/>
      <w:r w:rsidRPr="009E156A">
        <w:t xml:space="preserve"> “</w:t>
      </w:r>
      <w:proofErr w:type="spellStart"/>
      <w:r w:rsidRPr="009E156A">
        <w:t>Growth</w:t>
      </w:r>
      <w:proofErr w:type="spellEnd"/>
      <w:r w:rsidRPr="009E156A">
        <w:t xml:space="preserve"> </w:t>
      </w:r>
      <w:proofErr w:type="spellStart"/>
      <w:r w:rsidRPr="009E156A">
        <w:t>Mindset</w:t>
      </w:r>
      <w:proofErr w:type="spellEnd"/>
      <w:r w:rsidRPr="009E156A">
        <w:t>” door Judith Wijnen in het auditorium</w:t>
      </w:r>
    </w:p>
    <w:p w:rsidR="00ED53E4" w:rsidRPr="009E156A" w:rsidRDefault="00ED53E4" w:rsidP="00ED53E4">
      <w:pPr>
        <w:tabs>
          <w:tab w:val="left" w:pos="284"/>
          <w:tab w:val="left" w:pos="993"/>
        </w:tabs>
        <w:spacing w:line="240" w:lineRule="auto"/>
      </w:pPr>
      <w:r w:rsidRPr="009E156A">
        <w:t>14:30-15:30 Workshopronde 2:</w:t>
      </w:r>
    </w:p>
    <w:p w:rsidR="00ED53E4" w:rsidRPr="009E156A" w:rsidRDefault="00ED53E4" w:rsidP="00ED53E4">
      <w:pPr>
        <w:spacing w:line="240" w:lineRule="auto"/>
        <w:ind w:left="1701"/>
        <w:rPr>
          <w:color w:val="0000FF"/>
        </w:rPr>
      </w:pPr>
      <w:r w:rsidRPr="009E156A">
        <w:rPr>
          <w:color w:val="0070C0"/>
        </w:rPr>
        <w:t>A</w:t>
      </w:r>
      <w:r w:rsidRPr="009E156A">
        <w:rPr>
          <w:color w:val="0000FF"/>
        </w:rPr>
        <w:t xml:space="preserve"> </w:t>
      </w:r>
      <w:r w:rsidRPr="009E156A">
        <w:t>Ontwikkelen Leerlijn 3D-2D (Ans Withagen)</w:t>
      </w:r>
    </w:p>
    <w:p w:rsidR="00ED53E4" w:rsidRPr="009E156A" w:rsidRDefault="00ED53E4" w:rsidP="00ED53E4">
      <w:pPr>
        <w:spacing w:line="240" w:lineRule="auto"/>
        <w:ind w:left="1701"/>
        <w:rPr>
          <w:color w:val="0000FF"/>
        </w:rPr>
      </w:pPr>
      <w:r w:rsidRPr="009E156A">
        <w:rPr>
          <w:color w:val="0070C0"/>
        </w:rPr>
        <w:t>B</w:t>
      </w:r>
      <w:r w:rsidRPr="009E156A">
        <w:rPr>
          <w:color w:val="0000FF"/>
        </w:rPr>
        <w:t xml:space="preserve"> </w:t>
      </w:r>
      <w:r w:rsidRPr="009E156A">
        <w:t>Vergroten Leesplezier (Anneke Blok)</w:t>
      </w:r>
    </w:p>
    <w:p w:rsidR="00ED53E4" w:rsidRPr="009E156A" w:rsidRDefault="00ED53E4" w:rsidP="00ED53E4">
      <w:pPr>
        <w:spacing w:line="240" w:lineRule="auto"/>
        <w:ind w:left="1701"/>
        <w:rPr>
          <w:color w:val="0000FF"/>
        </w:rPr>
      </w:pPr>
      <w:r w:rsidRPr="009E156A">
        <w:rPr>
          <w:color w:val="0070C0"/>
        </w:rPr>
        <w:t>C</w:t>
      </w:r>
      <w:r w:rsidRPr="009E156A">
        <w:rPr>
          <w:color w:val="0000FF"/>
        </w:rPr>
        <w:t xml:space="preserve"> </w:t>
      </w:r>
      <w:r w:rsidRPr="009E156A">
        <w:t>Leerlijn Programmeren (Wendy Voorn)</w:t>
      </w:r>
    </w:p>
    <w:p w:rsidR="00ED53E4" w:rsidRDefault="00ED53E4" w:rsidP="00ED53E4">
      <w:pPr>
        <w:tabs>
          <w:tab w:val="left" w:pos="284"/>
          <w:tab w:val="left" w:pos="993"/>
        </w:tabs>
        <w:spacing w:line="240" w:lineRule="auto"/>
      </w:pPr>
      <w:r w:rsidRPr="009E156A">
        <w:t>15:30-16:00 Afsluiting</w:t>
      </w:r>
      <w:r w:rsidRPr="009E156A">
        <w:br/>
      </w:r>
    </w:p>
    <w:p w:rsidR="00ED53E4" w:rsidRPr="009E156A" w:rsidRDefault="00ED53E4" w:rsidP="00ED53E4">
      <w:pPr>
        <w:pStyle w:val="doSubTitle"/>
      </w:pPr>
      <w:r w:rsidRPr="009E156A">
        <w:t>Workshop</w:t>
      </w:r>
      <w:r>
        <w:t>ronde 1</w:t>
      </w:r>
    </w:p>
    <w:p w:rsidR="00ED53E4" w:rsidRPr="009E156A" w:rsidRDefault="00ED53E4" w:rsidP="00ED53E4">
      <w:pPr>
        <w:pStyle w:val="Kop2"/>
      </w:pPr>
      <w:r w:rsidRPr="009E156A">
        <w:t>Project Kies Exact door Karin van Dijk</w:t>
      </w:r>
    </w:p>
    <w:p w:rsidR="00ED53E4" w:rsidRPr="009E156A" w:rsidRDefault="00ED53E4" w:rsidP="00ED53E4">
      <w:pPr>
        <w:spacing w:line="240" w:lineRule="auto"/>
      </w:pPr>
      <w:r w:rsidRPr="009E156A">
        <w:t xml:space="preserve">“De buitenwereld is blind voor de mogelijkheden die er zijn.” Dit is een citaat van een blinde VO leerling die examen heeft gedaan in exacte vakken. </w:t>
      </w:r>
    </w:p>
    <w:p w:rsidR="00ED53E4" w:rsidRDefault="00ED53E4" w:rsidP="00ED53E4">
      <w:pPr>
        <w:spacing w:line="240" w:lineRule="auto"/>
      </w:pPr>
    </w:p>
    <w:p w:rsidR="00ED53E4" w:rsidRDefault="00ED53E4" w:rsidP="00ED53E4">
      <w:pPr>
        <w:spacing w:line="240" w:lineRule="auto"/>
      </w:pPr>
      <w:r w:rsidRPr="009E156A">
        <w:t>Biologie, natuur-, schei- en wiskunde zijn erg visueel ingestelde vakken. Blinde en slechtziende leerlingen moeten volwaardig kunnen meedoen, zodat zij zelf een goed afweging kunnen maken bij het kiezen van een profiel. Helaas is volledig participatie voor onze leerlingen nog niet altijd mogelijk. Project ‘Kies Exact’ schept hiervoor randvoorwaarden.</w:t>
      </w:r>
    </w:p>
    <w:p w:rsidR="00ED53E4" w:rsidRPr="009E156A" w:rsidRDefault="00ED53E4" w:rsidP="00ED53E4">
      <w:pPr>
        <w:spacing w:line="240" w:lineRule="auto"/>
      </w:pPr>
    </w:p>
    <w:p w:rsidR="00ED53E4" w:rsidRPr="009E156A" w:rsidRDefault="00ED53E4" w:rsidP="00ED53E4">
      <w:pPr>
        <w:spacing w:line="240" w:lineRule="auto"/>
      </w:pPr>
      <w:r w:rsidRPr="009E156A">
        <w:t xml:space="preserve">Ben jij nieuwsgierig naar de ontwikkelingen op dit gebied, loop jij zelf ook tegen dingen aan op dit gebied of heb je goede ideeën en wil je dit met ons delen?! </w:t>
      </w:r>
    </w:p>
    <w:p w:rsidR="00ED53E4" w:rsidRPr="009E156A" w:rsidRDefault="00ED53E4" w:rsidP="00ED53E4">
      <w:pPr>
        <w:spacing w:line="240" w:lineRule="auto"/>
      </w:pPr>
      <w:r w:rsidRPr="009E156A">
        <w:t>Sluit dan aan bij deze workshop!</w:t>
      </w:r>
    </w:p>
    <w:p w:rsidR="00ED53E4" w:rsidRDefault="00ED53E4" w:rsidP="00ED53E4">
      <w:pPr>
        <w:spacing w:line="240" w:lineRule="auto"/>
        <w:rPr>
          <w:color w:val="0070C0"/>
        </w:rPr>
      </w:pPr>
    </w:p>
    <w:p w:rsidR="00ED53E4" w:rsidRPr="009E156A" w:rsidRDefault="00ED53E4" w:rsidP="00ED53E4">
      <w:pPr>
        <w:spacing w:line="240" w:lineRule="auto"/>
        <w:rPr>
          <w:bCs/>
        </w:rPr>
      </w:pPr>
      <w:r w:rsidRPr="00ED53E4">
        <w:rPr>
          <w:rStyle w:val="Kop2Char"/>
        </w:rPr>
        <w:t>Workshop: Supporters gezocht! door Judith Wijnen</w:t>
      </w:r>
      <w:r w:rsidRPr="009E156A">
        <w:rPr>
          <w:bCs/>
          <w:color w:val="0070C0"/>
        </w:rPr>
        <w:br/>
      </w:r>
      <w:r>
        <w:rPr>
          <w:bCs/>
        </w:rPr>
        <w:t>K</w:t>
      </w:r>
      <w:r w:rsidRPr="009E156A">
        <w:rPr>
          <w:bCs/>
        </w:rPr>
        <w:t>inderen en jongeren willen graag alles kennen en kunnen als iedereen. Als het kan dit zoveel mogelijk zelf en zelfstandig ontdekken.  Van belang is dat zij in situaties waarin iets niet lukt, waarin ze onvermogen en onmacht ervaren, gebruik kunnen maken van hun supporters.</w:t>
      </w:r>
    </w:p>
    <w:p w:rsidR="00ED53E4" w:rsidRDefault="00ED53E4" w:rsidP="00ED53E4">
      <w:pPr>
        <w:spacing w:after="240" w:line="240" w:lineRule="auto"/>
        <w:rPr>
          <w:bCs/>
        </w:rPr>
      </w:pPr>
    </w:p>
    <w:p w:rsidR="00ED53E4" w:rsidRPr="009E156A" w:rsidRDefault="00ED53E4" w:rsidP="00ED53E4">
      <w:pPr>
        <w:spacing w:after="240" w:line="240" w:lineRule="auto"/>
        <w:rPr>
          <w:bCs/>
        </w:rPr>
      </w:pPr>
      <w:r w:rsidRPr="009E156A">
        <w:rPr>
          <w:bCs/>
        </w:rPr>
        <w:t xml:space="preserve">In de workshop wil ik aan de slag met wat de rol van supporters zou kunnen zijn; wie zouden dat kunnen zijn; hoe kunnen kinderen en jongeren supporters uitnodigen? </w:t>
      </w:r>
    </w:p>
    <w:p w:rsidR="00ED53E4" w:rsidRPr="00ED53E4" w:rsidRDefault="00ED53E4" w:rsidP="00ED53E4">
      <w:pPr>
        <w:spacing w:line="240" w:lineRule="auto"/>
        <w:rPr>
          <w:rStyle w:val="Kop2Char"/>
          <w:lang w:val="en-CA"/>
        </w:rPr>
      </w:pPr>
      <w:r w:rsidRPr="00ED53E4">
        <w:rPr>
          <w:rStyle w:val="Kop2Char"/>
          <w:lang w:val="en-CA"/>
        </w:rPr>
        <w:lastRenderedPageBreak/>
        <w:t xml:space="preserve">Workshop: Moving from 3-D to 2-D: simple tools for explaining complex problems </w:t>
      </w:r>
      <w:r>
        <w:rPr>
          <w:rStyle w:val="Kop2Char"/>
          <w:lang w:val="en-CA"/>
        </w:rPr>
        <w:t xml:space="preserve">- </w:t>
      </w:r>
      <w:r w:rsidRPr="00ED53E4">
        <w:rPr>
          <w:rStyle w:val="Kop2Char"/>
          <w:lang w:val="en-CA"/>
        </w:rPr>
        <w:t>door Bob Marek</w:t>
      </w:r>
    </w:p>
    <w:p w:rsidR="00ED53E4" w:rsidRDefault="00ED53E4" w:rsidP="00ED53E4">
      <w:pPr>
        <w:spacing w:after="120" w:line="240" w:lineRule="auto"/>
        <w:jc w:val="both"/>
        <w:rPr>
          <w:rFonts w:eastAsia="Times New Roman" w:cs="Times New Roman"/>
          <w:lang w:val="en-AU" w:eastAsia="en-AU"/>
        </w:rPr>
      </w:pPr>
      <w:r w:rsidRPr="009E156A">
        <w:rPr>
          <w:rFonts w:eastAsia="Times New Roman" w:cs="Times New Roman"/>
          <w:lang w:val="en-AU" w:eastAsia="en-AU"/>
        </w:rPr>
        <w:t xml:space="preserve">The growing availability of tactile graphics and emergence of new technologies for producing high quality raised diagrams does not always keep pace with efforts to make them understood by learners with congenital blindness. The workshop intends to acquaint participants with a range of resources facilitating understanding of concepts, which are necessary for confident use of tactile drawings, diagrams and maps. Taking the roles of students with visual impairment participants will move systematic through a </w:t>
      </w:r>
      <w:r>
        <w:rPr>
          <w:rFonts w:eastAsia="Times New Roman" w:cs="Times New Roman"/>
          <w:lang w:val="en-AU" w:eastAsia="en-AU"/>
        </w:rPr>
        <w:t>‘</w:t>
      </w:r>
      <w:r w:rsidRPr="009E156A">
        <w:rPr>
          <w:rFonts w:eastAsia="Times New Roman" w:cs="Times New Roman"/>
          <w:lang w:val="en-AU" w:eastAsia="en-AU"/>
        </w:rPr>
        <w:t xml:space="preserve">Hungry Fingers’ course in introducing tactile graphics and will identify skills needed for recognition and production of tactile lines, simple and 3-D geometric shapes, the relation between objects and drawings and configurations of objects. A proposal of a set of guidelines for introducing congenitally blind learners to the world of graphics and a joint critical look at the resources and concepts </w:t>
      </w:r>
      <w:bookmarkStart w:id="2" w:name="_GoBack"/>
      <w:bookmarkEnd w:id="2"/>
      <w:r w:rsidRPr="009E156A">
        <w:rPr>
          <w:rFonts w:eastAsia="Times New Roman" w:cs="Times New Roman"/>
          <w:lang w:val="en-AU" w:eastAsia="en-AU"/>
        </w:rPr>
        <w:t>needed for a confident use of tactile diagrams will conclude the workshop.</w:t>
      </w:r>
    </w:p>
    <w:p w:rsidR="00ED53E4" w:rsidRPr="003D084F" w:rsidRDefault="00ED53E4" w:rsidP="00ED53E4">
      <w:pPr>
        <w:pStyle w:val="Kop1"/>
      </w:pPr>
      <w:r w:rsidRPr="003D084F">
        <w:t>Workshopronde 2</w:t>
      </w:r>
    </w:p>
    <w:p w:rsidR="00ED53E4" w:rsidRPr="009E156A" w:rsidRDefault="00ED53E4" w:rsidP="00ED53E4">
      <w:pPr>
        <w:spacing w:line="240" w:lineRule="auto"/>
        <w:rPr>
          <w:b/>
          <w:bCs/>
        </w:rPr>
      </w:pPr>
      <w:r w:rsidRPr="00ED53E4">
        <w:rPr>
          <w:rStyle w:val="Kop2Char"/>
        </w:rPr>
        <w:t>Project Ontwikkelen van Leerlijn 3D-2D door Ans Withagen</w:t>
      </w:r>
      <w:r w:rsidRPr="00ED53E4">
        <w:rPr>
          <w:rStyle w:val="Kop2Char"/>
        </w:rPr>
        <w:br/>
      </w:r>
      <w:r w:rsidRPr="009E156A">
        <w:t>Begin 2018 is er een projectgroep gestart met de opdracht om een leerlijn te ontwikkelen, welke het inzicht vergroot in de 2D weergaven van 3D objecten. Voor deze complexe opdracht hebben Visio en Bartiméus hun krachten gebundeld en vanuit beide organisaties projectgroep leden aangeleverd. Tijdens de workshop zullen eerste conceptmodellen en -tekeningen voorgelegd worden. We hopen op inspirerende feedback en nieuwe ideeën tijdens de workshop.</w:t>
      </w:r>
    </w:p>
    <w:p w:rsidR="00ED53E4" w:rsidRDefault="00ED53E4" w:rsidP="00ED53E4">
      <w:pPr>
        <w:spacing w:line="240" w:lineRule="auto"/>
        <w:rPr>
          <w:color w:val="0070C0"/>
        </w:rPr>
      </w:pPr>
    </w:p>
    <w:p w:rsidR="00ED53E4" w:rsidRPr="00ED53E4" w:rsidRDefault="00ED53E4" w:rsidP="00ED53E4">
      <w:pPr>
        <w:spacing w:line="240" w:lineRule="auto"/>
        <w:rPr>
          <w:rStyle w:val="Kop2Char"/>
        </w:rPr>
      </w:pPr>
      <w:r w:rsidRPr="00ED53E4">
        <w:rPr>
          <w:rStyle w:val="Kop2Char"/>
        </w:rPr>
        <w:t>Project Leesplezier door Anneke Blok</w:t>
      </w:r>
    </w:p>
    <w:p w:rsidR="00ED53E4" w:rsidRPr="009E156A" w:rsidRDefault="00ED53E4" w:rsidP="00ED53E4">
      <w:pPr>
        <w:spacing w:line="240" w:lineRule="auto"/>
      </w:pPr>
      <w:r w:rsidRPr="009E156A">
        <w:t>Hoe komt het dat kinderen met een visuele beperking minder vaak en korter lezen dan goed ziende leeftijdgenoten? Welke onderwerpen kunnen bijdragen aan conceptvorming om in tastboeken te verwerken? Hoe werk je dit uit?</w:t>
      </w:r>
      <w:r w:rsidRPr="009E156A">
        <w:br/>
        <w:t>Denk  ook aan boeken voor de MB doelgroep en onderwerpen voor MSST boeken. In deze workshop komt leesplezier in brede zin aan bod.</w:t>
      </w:r>
    </w:p>
    <w:p w:rsidR="00ED53E4" w:rsidRPr="00185622" w:rsidRDefault="00ED53E4" w:rsidP="00ED53E4">
      <w:pPr>
        <w:spacing w:line="240" w:lineRule="auto"/>
      </w:pPr>
    </w:p>
    <w:p w:rsidR="00ED53E4" w:rsidRPr="009E156A" w:rsidRDefault="00ED53E4" w:rsidP="00ED53E4">
      <w:pPr>
        <w:spacing w:line="240" w:lineRule="auto"/>
      </w:pPr>
      <w:r w:rsidRPr="00ED53E4">
        <w:rPr>
          <w:rStyle w:val="Kop2Char"/>
        </w:rPr>
        <w:t xml:space="preserve">Workshop computational thinking door Wendy </w:t>
      </w:r>
      <w:proofErr w:type="spellStart"/>
      <w:r w:rsidRPr="00ED53E4">
        <w:rPr>
          <w:rStyle w:val="Kop2Char"/>
        </w:rPr>
        <w:t>Voorn</w:t>
      </w:r>
      <w:proofErr w:type="spellEnd"/>
      <w:r w:rsidRPr="00ED53E4">
        <w:rPr>
          <w:rStyle w:val="Kop2Char"/>
        </w:rPr>
        <w:br/>
      </w:r>
      <w:r w:rsidRPr="009E156A">
        <w:rPr>
          <w:lang w:val="en-US"/>
        </w:rPr>
        <w:t>"Computational thinking....</w:t>
      </w:r>
      <w:proofErr w:type="spellStart"/>
      <w:r w:rsidRPr="009E156A">
        <w:rPr>
          <w:lang w:val="en-US"/>
        </w:rPr>
        <w:t>compuwatte</w:t>
      </w:r>
      <w:proofErr w:type="spellEnd"/>
      <w:r w:rsidRPr="009E156A">
        <w:rPr>
          <w:lang w:val="en-US"/>
        </w:rPr>
        <w:t xml:space="preserve">?!? </w:t>
      </w:r>
      <w:r w:rsidRPr="009E156A">
        <w:t xml:space="preserve">Jawel, iets met computers zeker? </w:t>
      </w:r>
      <w:r w:rsidRPr="009E156A">
        <w:br/>
        <w:t>Maar nee, totaal anders, dan het woord doet verwachten gaat het om een denkwijze om een probleem op te lossen. Ik zou erg graag met jullie aan de slag willen gaan met de vier concepten hiervan; decompositie, abstractie, patroonherkenning en algoritme. Welke lesactiviteiten zijn er te bedenken, waarbij deze concepten aan de orde komen.</w:t>
      </w:r>
    </w:p>
    <w:p w:rsidR="00ED53E4" w:rsidRPr="009E156A" w:rsidRDefault="00ED53E4" w:rsidP="00ED53E4">
      <w:pPr>
        <w:spacing w:line="240" w:lineRule="auto"/>
        <w:rPr>
          <w:b/>
          <w:bCs/>
        </w:rPr>
      </w:pPr>
    </w:p>
    <w:p w:rsidR="00ED53E4" w:rsidRDefault="00ED53E4" w:rsidP="00ED53E4">
      <w:pPr>
        <w:spacing w:line="240" w:lineRule="auto"/>
        <w:rPr>
          <w:bCs/>
          <w:color w:val="0070C0"/>
        </w:rPr>
      </w:pPr>
    </w:p>
    <w:p w:rsidR="00ED53E4" w:rsidRPr="009E156A" w:rsidRDefault="00ED53E4" w:rsidP="00ED53E4">
      <w:r w:rsidRPr="009E156A">
        <w:br w:type="page"/>
      </w:r>
    </w:p>
    <w:p w:rsidR="00ED53E4" w:rsidRPr="00C90E65" w:rsidRDefault="00ED53E4" w:rsidP="00ED53E4">
      <w:pPr>
        <w:spacing w:line="240" w:lineRule="auto"/>
        <w:rPr>
          <w:b/>
          <w:sz w:val="24"/>
          <w:szCs w:val="24"/>
        </w:rPr>
      </w:pPr>
      <w:r w:rsidRPr="00C90E65">
        <w:rPr>
          <w:b/>
          <w:sz w:val="24"/>
          <w:szCs w:val="24"/>
        </w:rPr>
        <w:lastRenderedPageBreak/>
        <w:t xml:space="preserve">Inschrijfformulier </w:t>
      </w:r>
    </w:p>
    <w:p w:rsidR="00ED53E4" w:rsidRPr="009E156A" w:rsidRDefault="00ED53E4" w:rsidP="00ED53E4">
      <w:pPr>
        <w:spacing w:line="240" w:lineRule="auto"/>
      </w:pPr>
    </w:p>
    <w:p w:rsidR="00ED53E4" w:rsidRPr="009E156A" w:rsidRDefault="00ED53E4" w:rsidP="00ED53E4">
      <w:pPr>
        <w:spacing w:line="240" w:lineRule="auto"/>
      </w:pPr>
      <w:proofErr w:type="spellStart"/>
      <w:r w:rsidRPr="009E156A">
        <w:t>Kennisdeeldag</w:t>
      </w:r>
      <w:proofErr w:type="spellEnd"/>
      <w:r w:rsidRPr="009E156A">
        <w:t xml:space="preserve"> Kennen &amp; Kunnen</w:t>
      </w:r>
    </w:p>
    <w:p w:rsidR="00ED53E4" w:rsidRPr="009E156A" w:rsidRDefault="00ED53E4" w:rsidP="00ED53E4">
      <w:pPr>
        <w:spacing w:line="240" w:lineRule="auto"/>
      </w:pPr>
    </w:p>
    <w:p w:rsidR="00ED53E4" w:rsidRPr="009E156A" w:rsidRDefault="00ED53E4" w:rsidP="00ED53E4">
      <w:pPr>
        <w:spacing w:line="240" w:lineRule="auto"/>
      </w:pPr>
      <w:r w:rsidRPr="009E156A">
        <w:t>14 februari 2019</w:t>
      </w:r>
    </w:p>
    <w:p w:rsidR="00ED53E4" w:rsidRPr="009E156A" w:rsidRDefault="00ED53E4" w:rsidP="00ED53E4">
      <w:pPr>
        <w:spacing w:line="240" w:lineRule="auto"/>
      </w:pPr>
    </w:p>
    <w:p w:rsidR="00ED53E4" w:rsidRPr="009E156A" w:rsidRDefault="00ED53E4" w:rsidP="00ED53E4">
      <w:pPr>
        <w:spacing w:line="240" w:lineRule="auto"/>
      </w:pPr>
    </w:p>
    <w:p w:rsidR="00ED53E4" w:rsidRPr="009E156A" w:rsidRDefault="00ED53E4" w:rsidP="00ED53E4">
      <w:pPr>
        <w:spacing w:line="240" w:lineRule="auto"/>
      </w:pPr>
    </w:p>
    <w:p w:rsidR="00ED53E4" w:rsidRPr="009E156A" w:rsidRDefault="00ED53E4" w:rsidP="00ED53E4">
      <w:pPr>
        <w:tabs>
          <w:tab w:val="left" w:pos="1560"/>
        </w:tabs>
        <w:spacing w:line="240" w:lineRule="auto"/>
      </w:pPr>
      <w:r w:rsidRPr="009E156A">
        <w:t>Naam</w:t>
      </w:r>
      <w:r w:rsidRPr="009E156A">
        <w:tab/>
        <w:t>: ………………………..</w:t>
      </w:r>
    </w:p>
    <w:p w:rsidR="00ED53E4" w:rsidRPr="009E156A" w:rsidRDefault="00ED53E4" w:rsidP="00ED53E4">
      <w:pPr>
        <w:tabs>
          <w:tab w:val="left" w:pos="1560"/>
        </w:tabs>
        <w:spacing w:line="240" w:lineRule="auto"/>
      </w:pPr>
    </w:p>
    <w:p w:rsidR="00ED53E4" w:rsidRPr="009E156A" w:rsidRDefault="00ED53E4" w:rsidP="00ED53E4">
      <w:pPr>
        <w:tabs>
          <w:tab w:val="left" w:pos="1560"/>
        </w:tabs>
        <w:spacing w:line="240" w:lineRule="auto"/>
      </w:pPr>
      <w:r w:rsidRPr="009E156A">
        <w:t>Functie</w:t>
      </w:r>
      <w:r w:rsidRPr="009E156A">
        <w:tab/>
        <w:t>: ………………………..</w:t>
      </w:r>
    </w:p>
    <w:p w:rsidR="00ED53E4" w:rsidRPr="009E156A" w:rsidRDefault="00ED53E4" w:rsidP="00ED53E4">
      <w:pPr>
        <w:spacing w:line="240" w:lineRule="auto"/>
      </w:pPr>
    </w:p>
    <w:p w:rsidR="00ED53E4" w:rsidRPr="009E156A" w:rsidRDefault="00ED53E4" w:rsidP="00ED53E4">
      <w:pPr>
        <w:spacing w:line="240" w:lineRule="auto"/>
      </w:pPr>
    </w:p>
    <w:p w:rsidR="00ED53E4" w:rsidRPr="009E156A" w:rsidRDefault="00ED53E4" w:rsidP="00ED53E4">
      <w:pPr>
        <w:spacing w:line="240" w:lineRule="auto"/>
      </w:pPr>
    </w:p>
    <w:p w:rsidR="00ED53E4" w:rsidRPr="00ED53E4" w:rsidRDefault="00ED53E4" w:rsidP="00ED53E4">
      <w:pPr>
        <w:spacing w:line="240" w:lineRule="auto"/>
        <w:rPr>
          <w:rStyle w:val="Kop2Char"/>
          <w:b w:val="0"/>
        </w:rPr>
      </w:pPr>
      <w:r w:rsidRPr="00ED53E4">
        <w:rPr>
          <w:rStyle w:val="Kop2Char"/>
          <w:b w:val="0"/>
        </w:rPr>
        <w:t>Workshopronde 1</w:t>
      </w:r>
    </w:p>
    <w:p w:rsidR="00ED53E4" w:rsidRPr="009E156A" w:rsidRDefault="00ED53E4" w:rsidP="00ED53E4">
      <w:pPr>
        <w:tabs>
          <w:tab w:val="left" w:pos="284"/>
          <w:tab w:val="left" w:pos="993"/>
        </w:tabs>
        <w:spacing w:line="240" w:lineRule="auto"/>
        <w:rPr>
          <w:color w:val="0000FF"/>
        </w:rPr>
      </w:pPr>
      <w:r w:rsidRPr="009E156A">
        <w:rPr>
          <w:color w:val="0070C0"/>
        </w:rPr>
        <w:t>A</w:t>
      </w:r>
      <w:r w:rsidRPr="009E156A">
        <w:rPr>
          <w:color w:val="0000FF"/>
        </w:rPr>
        <w:t xml:space="preserve"> </w:t>
      </w:r>
      <w:r w:rsidRPr="009E156A">
        <w:t>Kies Exact (Karin van Dijk)</w:t>
      </w:r>
    </w:p>
    <w:p w:rsidR="00ED53E4" w:rsidRPr="009E156A" w:rsidRDefault="00ED53E4" w:rsidP="00ED53E4">
      <w:pPr>
        <w:tabs>
          <w:tab w:val="left" w:pos="284"/>
          <w:tab w:val="left" w:pos="993"/>
        </w:tabs>
        <w:spacing w:line="240" w:lineRule="auto"/>
        <w:rPr>
          <w:color w:val="0000FF"/>
        </w:rPr>
      </w:pPr>
      <w:r w:rsidRPr="009E156A">
        <w:rPr>
          <w:color w:val="0070C0"/>
        </w:rPr>
        <w:t>B</w:t>
      </w:r>
      <w:r w:rsidRPr="009E156A">
        <w:rPr>
          <w:color w:val="0000FF"/>
        </w:rPr>
        <w:t xml:space="preserve"> </w:t>
      </w:r>
      <w:proofErr w:type="spellStart"/>
      <w:r w:rsidRPr="009E156A">
        <w:t>Growth</w:t>
      </w:r>
      <w:proofErr w:type="spellEnd"/>
      <w:r w:rsidRPr="009E156A">
        <w:t xml:space="preserve"> </w:t>
      </w:r>
      <w:proofErr w:type="spellStart"/>
      <w:r w:rsidRPr="009E156A">
        <w:t>mindset</w:t>
      </w:r>
      <w:proofErr w:type="spellEnd"/>
      <w:r w:rsidRPr="009E156A">
        <w:t xml:space="preserve"> (Judith van Wijnen) </w:t>
      </w:r>
    </w:p>
    <w:p w:rsidR="00ED53E4" w:rsidRPr="009E156A" w:rsidRDefault="00ED53E4" w:rsidP="00ED53E4">
      <w:pPr>
        <w:tabs>
          <w:tab w:val="left" w:pos="284"/>
          <w:tab w:val="left" w:pos="993"/>
        </w:tabs>
        <w:spacing w:line="240" w:lineRule="auto"/>
      </w:pPr>
      <w:r w:rsidRPr="009E156A">
        <w:rPr>
          <w:color w:val="0070C0"/>
        </w:rPr>
        <w:t>C</w:t>
      </w:r>
      <w:r w:rsidRPr="009E156A">
        <w:rPr>
          <w:color w:val="0000FF"/>
        </w:rPr>
        <w:t xml:space="preserve"> </w:t>
      </w:r>
      <w:r w:rsidRPr="009E156A">
        <w:t>Conceptontwikkeling (Bob Marek)</w:t>
      </w: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r w:rsidRPr="009E156A">
        <w:t>1</w:t>
      </w:r>
      <w:r w:rsidRPr="009E156A">
        <w:rPr>
          <w:vertAlign w:val="superscript"/>
        </w:rPr>
        <w:t>e</w:t>
      </w:r>
      <w:r w:rsidRPr="009E156A">
        <w:t xml:space="preserve"> voorkeur</w:t>
      </w:r>
      <w:r w:rsidRPr="009E156A">
        <w:tab/>
        <w:t>: ……………….</w:t>
      </w: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r w:rsidRPr="009E156A">
        <w:t>2</w:t>
      </w:r>
      <w:r w:rsidRPr="009E156A">
        <w:rPr>
          <w:vertAlign w:val="superscript"/>
        </w:rPr>
        <w:t>e</w:t>
      </w:r>
      <w:r w:rsidRPr="009E156A">
        <w:t xml:space="preserve"> voorkeur</w:t>
      </w:r>
      <w:r w:rsidRPr="009E156A">
        <w:tab/>
        <w:t>: ……………….</w:t>
      </w: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p>
    <w:p w:rsidR="00ED53E4" w:rsidRPr="00ED53E4" w:rsidRDefault="00ED53E4" w:rsidP="00ED53E4">
      <w:pPr>
        <w:tabs>
          <w:tab w:val="left" w:pos="284"/>
          <w:tab w:val="left" w:pos="993"/>
        </w:tabs>
        <w:spacing w:line="240" w:lineRule="auto"/>
        <w:rPr>
          <w:rStyle w:val="Kop2Char"/>
          <w:b w:val="0"/>
        </w:rPr>
      </w:pPr>
      <w:r w:rsidRPr="00ED53E4">
        <w:rPr>
          <w:rStyle w:val="Kop2Char"/>
          <w:b w:val="0"/>
        </w:rPr>
        <w:t>Workshopronde 2</w:t>
      </w:r>
    </w:p>
    <w:p w:rsidR="00ED53E4" w:rsidRPr="009E156A" w:rsidRDefault="00ED53E4" w:rsidP="00ED53E4">
      <w:pPr>
        <w:spacing w:line="240" w:lineRule="auto"/>
        <w:rPr>
          <w:color w:val="0000FF"/>
        </w:rPr>
      </w:pPr>
      <w:r w:rsidRPr="009E156A">
        <w:rPr>
          <w:color w:val="0070C0"/>
        </w:rPr>
        <w:t>A</w:t>
      </w:r>
      <w:r w:rsidRPr="009E156A">
        <w:rPr>
          <w:color w:val="0000FF"/>
        </w:rPr>
        <w:t xml:space="preserve"> </w:t>
      </w:r>
      <w:r w:rsidRPr="009E156A">
        <w:t>Ontwikkelen Leerlijn 3D-2D (Ans Withagen)</w:t>
      </w:r>
    </w:p>
    <w:p w:rsidR="00ED53E4" w:rsidRPr="009E156A" w:rsidRDefault="00ED53E4" w:rsidP="00ED53E4">
      <w:pPr>
        <w:spacing w:line="240" w:lineRule="auto"/>
        <w:rPr>
          <w:color w:val="0000FF"/>
        </w:rPr>
      </w:pPr>
      <w:r w:rsidRPr="009E156A">
        <w:rPr>
          <w:color w:val="0070C0"/>
        </w:rPr>
        <w:t>B</w:t>
      </w:r>
      <w:r w:rsidRPr="009E156A">
        <w:rPr>
          <w:color w:val="0000FF"/>
        </w:rPr>
        <w:t xml:space="preserve"> </w:t>
      </w:r>
      <w:r w:rsidRPr="009E156A">
        <w:t>Vergroten Leesplezier (Anneke Blok)</w:t>
      </w:r>
    </w:p>
    <w:p w:rsidR="00ED53E4" w:rsidRPr="009E156A" w:rsidRDefault="00ED53E4" w:rsidP="00ED53E4">
      <w:pPr>
        <w:spacing w:line="240" w:lineRule="auto"/>
        <w:rPr>
          <w:color w:val="0000FF"/>
        </w:rPr>
      </w:pPr>
      <w:r w:rsidRPr="009E156A">
        <w:rPr>
          <w:color w:val="0070C0"/>
        </w:rPr>
        <w:t>C</w:t>
      </w:r>
      <w:r w:rsidRPr="009E156A">
        <w:rPr>
          <w:color w:val="0000FF"/>
        </w:rPr>
        <w:t xml:space="preserve"> </w:t>
      </w:r>
      <w:r w:rsidRPr="009E156A">
        <w:t>Leerlijn Programmeren (Wendy Voorn)</w:t>
      </w: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r w:rsidRPr="009E156A">
        <w:t>1</w:t>
      </w:r>
      <w:r w:rsidRPr="009E156A">
        <w:rPr>
          <w:vertAlign w:val="superscript"/>
        </w:rPr>
        <w:t>e</w:t>
      </w:r>
      <w:r w:rsidRPr="009E156A">
        <w:t xml:space="preserve"> voorkeur</w:t>
      </w:r>
      <w:r w:rsidRPr="009E156A">
        <w:tab/>
        <w:t>: …………………</w:t>
      </w:r>
    </w:p>
    <w:p w:rsidR="00ED53E4" w:rsidRPr="009E156A" w:rsidRDefault="00ED53E4" w:rsidP="00ED53E4">
      <w:pPr>
        <w:tabs>
          <w:tab w:val="left" w:pos="284"/>
          <w:tab w:val="left" w:pos="993"/>
        </w:tabs>
        <w:spacing w:line="240" w:lineRule="auto"/>
      </w:pPr>
    </w:p>
    <w:p w:rsidR="00ED53E4" w:rsidRPr="009E156A" w:rsidRDefault="00ED53E4" w:rsidP="00ED53E4">
      <w:pPr>
        <w:tabs>
          <w:tab w:val="left" w:pos="284"/>
          <w:tab w:val="left" w:pos="993"/>
        </w:tabs>
        <w:spacing w:line="240" w:lineRule="auto"/>
      </w:pPr>
      <w:r w:rsidRPr="009E156A">
        <w:t>2</w:t>
      </w:r>
      <w:r w:rsidRPr="009E156A">
        <w:rPr>
          <w:vertAlign w:val="superscript"/>
        </w:rPr>
        <w:t>e</w:t>
      </w:r>
      <w:r w:rsidRPr="009E156A">
        <w:t xml:space="preserve"> voorkeur</w:t>
      </w:r>
      <w:r w:rsidRPr="009E156A">
        <w:tab/>
        <w:t>: ………………..</w:t>
      </w:r>
    </w:p>
    <w:p w:rsidR="00ED53E4" w:rsidRPr="009E156A" w:rsidRDefault="00ED53E4" w:rsidP="00ED53E4">
      <w:pPr>
        <w:spacing w:line="240" w:lineRule="auto"/>
      </w:pPr>
    </w:p>
    <w:bookmarkEnd w:id="0"/>
    <w:bookmarkEnd w:id="1"/>
    <w:sectPr w:rsidR="00ED53E4" w:rsidRPr="009E156A" w:rsidSect="00096E1C">
      <w:headerReference w:type="default" r:id="rId7"/>
      <w:headerReference w:type="first" r:id="rId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6" w:rsidRDefault="00627056" w:rsidP="008E0750">
      <w:pPr>
        <w:spacing w:line="240" w:lineRule="auto"/>
      </w:pPr>
      <w:r>
        <w:separator/>
      </w:r>
    </w:p>
  </w:endnote>
  <w:endnote w:type="continuationSeparator" w:id="0">
    <w:p w:rsidR="00627056" w:rsidRDefault="00627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6" w:rsidRDefault="00627056" w:rsidP="008E0750">
      <w:pPr>
        <w:spacing w:line="240" w:lineRule="auto"/>
      </w:pPr>
      <w:r>
        <w:separator/>
      </w:r>
    </w:p>
  </w:footnote>
  <w:footnote w:type="continuationSeparator" w:id="0">
    <w:p w:rsidR="00627056" w:rsidRDefault="0062705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164697" w:rsidP="00994FE6">
                    <w:r>
                      <w:rPr>
                        <w:noProof/>
                        <w:lang w:eastAsia="nl-NL"/>
                      </w:rPr>
                      <w:drawing>
                        <wp:inline distT="0" distB="0" distL="0" distR="0" wp14:anchorId="596B8959" wp14:editId="0D80EEA8">
                          <wp:extent cx="1793240" cy="607235"/>
                          <wp:effectExtent l="0" t="0" r="0" b="2540"/>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t xml:space="preserve">  </w:t>
    </w:r>
    <w:bookmarkEnd w:id="3"/>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164697">
                          <w:bookmarkStart w:id="5"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164697">
                    <w:bookmarkStart w:id="6" w:name="Logo"/>
                    <w:r>
                      <w:rPr>
                        <w:noProof/>
                        <w:lang w:eastAsia="nl-NL"/>
                      </w:rPr>
                      <w:drawing>
                        <wp:inline distT="0" distB="0" distL="0" distR="0" wp14:anchorId="263FF0B5" wp14:editId="7E021E80">
                          <wp:extent cx="1793240" cy="607235"/>
                          <wp:effectExtent l="0" t="0" r="0" b="2540"/>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v:textbox>
              <w10:wrap anchorx="page" anchory="page"/>
              <w10:anchorlock/>
            </v:shape>
          </w:pict>
        </mc:Fallback>
      </mc:AlternateContent>
    </w:r>
    <w:r>
      <w:t xml:space="preserve">  </w:t>
    </w:r>
    <w:bookmarkEnd w:id="4"/>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53E4"/>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B2C280"/>
  <w15:docId w15:val="{215D2522-7595-4D62-B8AF-C78DC1D9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ED53E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53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1</TotalTime>
  <Pages>3</Pages>
  <Words>734</Words>
  <Characters>4043</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Michiel Tolsma</cp:lastModifiedBy>
  <cp:revision>2</cp:revision>
  <dcterms:created xsi:type="dcterms:W3CDTF">2019-01-25T13:37:00Z</dcterms:created>
  <dcterms:modified xsi:type="dcterms:W3CDTF">2019-01-25T13:37:00Z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