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B4" w:rsidRPr="008B43AE" w:rsidRDefault="00301BB4" w:rsidP="00CA23C0">
      <w:pPr>
        <w:spacing w:line="280" w:lineRule="exact"/>
        <w:rPr>
          <w:rFonts w:ascii="Verdana" w:hAnsi="Verdana"/>
          <w:b/>
        </w:rPr>
      </w:pPr>
      <w:r w:rsidRPr="008B43AE">
        <w:rPr>
          <w:rFonts w:ascii="Verdana" w:hAnsi="Verdana"/>
          <w:b/>
        </w:rPr>
        <w:t>Overzicht en informatie</w:t>
      </w:r>
      <w:bookmarkStart w:id="0" w:name="_GoBack"/>
      <w:bookmarkEnd w:id="0"/>
    </w:p>
    <w:p w:rsidR="00301BB4" w:rsidRDefault="00301BB4" w:rsidP="00CA23C0">
      <w:pPr>
        <w:spacing w:line="280" w:lineRule="exact"/>
        <w:rPr>
          <w:rFonts w:ascii="Verdana" w:hAnsi="Verdana"/>
          <w:b/>
          <w:sz w:val="20"/>
          <w:szCs w:val="20"/>
        </w:rPr>
      </w:pPr>
    </w:p>
    <w:p w:rsidR="00301BB4" w:rsidRPr="008B43AE" w:rsidRDefault="00301BB4" w:rsidP="00CA23C0">
      <w:pPr>
        <w:spacing w:line="280" w:lineRule="exact"/>
        <w:rPr>
          <w:rFonts w:ascii="Verdana" w:hAnsi="Verdana"/>
          <w:sz w:val="20"/>
          <w:szCs w:val="20"/>
        </w:rPr>
      </w:pPr>
      <w:r w:rsidRPr="008B43AE">
        <w:rPr>
          <w:rFonts w:ascii="Verdana" w:hAnsi="Verdana"/>
          <w:sz w:val="20"/>
          <w:szCs w:val="20"/>
        </w:rPr>
        <w:t>Voor management en praktische consequenties voor de hele organisatie kan het van belang zijn om een overzicht van de fitheid van de gehele onderzoeksgroep te krijgen. Zo kunnen de resultaten van deelgroepen met elkaar vergeleken worden, bijvoorbeeld per woon- of activiteitengroep, mannen versus vrouwen, oudere cliënten versus jonge cliënten.</w:t>
      </w:r>
    </w:p>
    <w:p w:rsidR="00301BB4" w:rsidRDefault="00301BB4" w:rsidP="00CA23C0">
      <w:pPr>
        <w:spacing w:line="280" w:lineRule="exact"/>
        <w:rPr>
          <w:rFonts w:ascii="Verdana" w:hAnsi="Verdana"/>
          <w:b/>
          <w:sz w:val="20"/>
          <w:szCs w:val="20"/>
          <w:u w:val="single"/>
        </w:rPr>
      </w:pPr>
    </w:p>
    <w:p w:rsidR="00301BB4" w:rsidRPr="008B43AE" w:rsidRDefault="00301BB4" w:rsidP="00CA23C0">
      <w:pPr>
        <w:spacing w:line="280" w:lineRule="exact"/>
        <w:rPr>
          <w:rFonts w:ascii="Verdana" w:hAnsi="Verdana"/>
          <w:b/>
          <w:sz w:val="20"/>
          <w:szCs w:val="20"/>
        </w:rPr>
      </w:pPr>
      <w:r w:rsidRPr="008B43AE">
        <w:rPr>
          <w:rFonts w:ascii="Verdana" w:hAnsi="Verdana"/>
          <w:b/>
          <w:sz w:val="20"/>
          <w:szCs w:val="20"/>
        </w:rPr>
        <w:t>Bestand</w:t>
      </w:r>
    </w:p>
    <w:p w:rsidR="00301BB4" w:rsidRPr="005F046D" w:rsidRDefault="00301BB4" w:rsidP="00CA23C0">
      <w:pPr>
        <w:spacing w:line="280" w:lineRule="exact"/>
        <w:rPr>
          <w:rFonts w:ascii="Verdana" w:hAnsi="Verdana"/>
          <w:sz w:val="20"/>
          <w:szCs w:val="20"/>
        </w:rPr>
      </w:pPr>
      <w:r w:rsidRPr="005F046D">
        <w:rPr>
          <w:rFonts w:ascii="Verdana" w:hAnsi="Verdana"/>
          <w:sz w:val="20"/>
          <w:szCs w:val="20"/>
        </w:rPr>
        <w:t xml:space="preserve">Om een goed beeld van de gezondheidsgerelateerde fysieke fitheid te krijgen voor alle doelgroepen is een digitaal bestand een goed hulpmiddel bij het verweken van de </w:t>
      </w:r>
      <w:r>
        <w:rPr>
          <w:rFonts w:ascii="Verdana" w:hAnsi="Verdana"/>
          <w:sz w:val="20"/>
          <w:szCs w:val="20"/>
        </w:rPr>
        <w:t>r</w:t>
      </w:r>
      <w:r w:rsidRPr="005F046D">
        <w:rPr>
          <w:rFonts w:ascii="Verdana" w:hAnsi="Verdana"/>
          <w:sz w:val="20"/>
          <w:szCs w:val="20"/>
        </w:rPr>
        <w:t xml:space="preserve">esultaten. </w:t>
      </w:r>
    </w:p>
    <w:p w:rsidR="00301BB4" w:rsidRPr="005F046D" w:rsidRDefault="00301BB4" w:rsidP="00CA23C0">
      <w:pPr>
        <w:spacing w:line="280" w:lineRule="exact"/>
        <w:rPr>
          <w:rFonts w:ascii="Verdana" w:hAnsi="Verdana"/>
          <w:sz w:val="20"/>
          <w:szCs w:val="20"/>
        </w:rPr>
      </w:pPr>
      <w:r w:rsidRPr="005F046D">
        <w:rPr>
          <w:rFonts w:ascii="Verdana" w:hAnsi="Verdana"/>
          <w:sz w:val="20"/>
          <w:szCs w:val="20"/>
        </w:rPr>
        <w:t>Programma’s als Excel</w:t>
      </w:r>
      <w:r w:rsidRPr="005F046D">
        <w:rPr>
          <w:rStyle w:val="FootnoteReference"/>
          <w:rFonts w:ascii="Verdana" w:hAnsi="Verdana"/>
          <w:sz w:val="20"/>
          <w:szCs w:val="20"/>
        </w:rPr>
        <w:footnoteReference w:id="1"/>
      </w:r>
      <w:r w:rsidRPr="005F046D">
        <w:rPr>
          <w:rFonts w:ascii="Verdana" w:hAnsi="Verdana"/>
          <w:sz w:val="20"/>
          <w:szCs w:val="20"/>
        </w:rPr>
        <w:t xml:space="preserve"> of een statistiekprogramma (bijvoorbeeld SPSS</w:t>
      </w:r>
      <w:r w:rsidRPr="005F046D">
        <w:rPr>
          <w:rStyle w:val="FootnoteReference"/>
          <w:rFonts w:ascii="Verdana" w:hAnsi="Verdana"/>
          <w:sz w:val="20"/>
          <w:szCs w:val="20"/>
        </w:rPr>
        <w:footnoteReference w:id="2"/>
      </w:r>
      <w:r w:rsidRPr="005F046D">
        <w:rPr>
          <w:rFonts w:ascii="Verdana" w:hAnsi="Verdana"/>
          <w:sz w:val="20"/>
          <w:szCs w:val="20"/>
        </w:rPr>
        <w:t>) kunnen hierbij ondersteunend werken.</w:t>
      </w:r>
    </w:p>
    <w:p w:rsidR="00301BB4" w:rsidRPr="005F046D" w:rsidRDefault="00301BB4" w:rsidP="00CA23C0">
      <w:pPr>
        <w:spacing w:line="280" w:lineRule="exact"/>
        <w:rPr>
          <w:rFonts w:ascii="Verdana" w:hAnsi="Verdana"/>
          <w:sz w:val="20"/>
          <w:szCs w:val="20"/>
        </w:rPr>
      </w:pPr>
      <w:r w:rsidRPr="005F046D">
        <w:rPr>
          <w:rFonts w:ascii="Verdana" w:hAnsi="Verdana"/>
          <w:sz w:val="20"/>
          <w:szCs w:val="20"/>
        </w:rPr>
        <w:t>Het bestand dient algemene informatie over de cliënt (leeftijd, geslacht, GMFCS-score), maar ook specifiek diagnostische gegevens (diagnose, visus</w:t>
      </w:r>
      <w:r>
        <w:rPr>
          <w:rFonts w:ascii="Verdana" w:hAnsi="Verdana"/>
          <w:sz w:val="20"/>
          <w:szCs w:val="20"/>
        </w:rPr>
        <w:t>,</w:t>
      </w:r>
      <w:r w:rsidRPr="005F046D">
        <w:rPr>
          <w:rFonts w:ascii="Verdana" w:hAnsi="Verdana"/>
          <w:sz w:val="20"/>
          <w:szCs w:val="20"/>
        </w:rPr>
        <w:t xml:space="preserve"> gehoor</w:t>
      </w:r>
      <w:r>
        <w:rPr>
          <w:rFonts w:ascii="Verdana" w:hAnsi="Verdana"/>
          <w:sz w:val="20"/>
          <w:szCs w:val="20"/>
        </w:rPr>
        <w:t>, enzovoort</w:t>
      </w:r>
      <w:r w:rsidRPr="005F046D">
        <w:rPr>
          <w:rFonts w:ascii="Verdana" w:hAnsi="Verdana"/>
          <w:sz w:val="20"/>
          <w:szCs w:val="20"/>
        </w:rPr>
        <w:t xml:space="preserve">) te bevatten. </w:t>
      </w:r>
    </w:p>
    <w:p w:rsidR="00301BB4" w:rsidRPr="005F046D" w:rsidRDefault="00301BB4" w:rsidP="00CA23C0">
      <w:pPr>
        <w:spacing w:line="280" w:lineRule="exact"/>
        <w:rPr>
          <w:rFonts w:ascii="Verdana" w:hAnsi="Verdana"/>
          <w:sz w:val="20"/>
          <w:szCs w:val="20"/>
        </w:rPr>
      </w:pPr>
      <w:r w:rsidRPr="005F046D">
        <w:rPr>
          <w:rFonts w:ascii="Verdana" w:hAnsi="Verdana"/>
          <w:sz w:val="20"/>
          <w:szCs w:val="20"/>
        </w:rPr>
        <w:t>Voordat u start met het opzetten van een computerbestand is het belangrijk om gerelateerd aan doelen van het onderzoek, de volgende vragen te beantwoorden:</w:t>
      </w:r>
    </w:p>
    <w:p w:rsidR="00301BB4" w:rsidRPr="005F046D" w:rsidRDefault="00301BB4" w:rsidP="00CA23C0">
      <w:pPr>
        <w:numPr>
          <w:ilvl w:val="0"/>
          <w:numId w:val="1"/>
        </w:numPr>
        <w:spacing w:line="280" w:lineRule="exact"/>
        <w:rPr>
          <w:rFonts w:ascii="Verdana" w:hAnsi="Verdana"/>
          <w:sz w:val="20"/>
          <w:szCs w:val="20"/>
        </w:rPr>
      </w:pPr>
      <w:r>
        <w:rPr>
          <w:rFonts w:ascii="Verdana" w:hAnsi="Verdana"/>
          <w:sz w:val="20"/>
          <w:szCs w:val="20"/>
        </w:rPr>
        <w:t>M</w:t>
      </w:r>
      <w:r w:rsidRPr="005F046D">
        <w:rPr>
          <w:rFonts w:ascii="Verdana" w:hAnsi="Verdana"/>
          <w:sz w:val="20"/>
          <w:szCs w:val="20"/>
        </w:rPr>
        <w:t xml:space="preserve">et </w:t>
      </w:r>
      <w:r w:rsidRPr="005F046D">
        <w:rPr>
          <w:rFonts w:ascii="Verdana" w:hAnsi="Verdana"/>
          <w:i/>
          <w:sz w:val="20"/>
          <w:szCs w:val="20"/>
        </w:rPr>
        <w:t>wie</w:t>
      </w:r>
      <w:r w:rsidRPr="005F046D">
        <w:rPr>
          <w:rFonts w:ascii="Verdana" w:hAnsi="Verdana"/>
          <w:sz w:val="20"/>
          <w:szCs w:val="20"/>
        </w:rPr>
        <w:t xml:space="preserve"> wil ik informatie delen over het onderzoek</w:t>
      </w:r>
      <w:r>
        <w:rPr>
          <w:rFonts w:ascii="Verdana" w:hAnsi="Verdana"/>
          <w:sz w:val="20"/>
          <w:szCs w:val="20"/>
        </w:rPr>
        <w:t>?</w:t>
      </w:r>
    </w:p>
    <w:p w:rsidR="00301BB4" w:rsidRPr="005F046D" w:rsidRDefault="00301BB4" w:rsidP="00CA23C0">
      <w:pPr>
        <w:numPr>
          <w:ilvl w:val="0"/>
          <w:numId w:val="1"/>
        </w:numPr>
        <w:spacing w:line="280" w:lineRule="exact"/>
        <w:rPr>
          <w:rFonts w:ascii="Verdana" w:hAnsi="Verdana"/>
          <w:sz w:val="20"/>
          <w:szCs w:val="20"/>
        </w:rPr>
      </w:pPr>
      <w:r>
        <w:rPr>
          <w:rFonts w:ascii="Verdana" w:hAnsi="Verdana"/>
          <w:sz w:val="20"/>
          <w:szCs w:val="20"/>
        </w:rPr>
        <w:t>O</w:t>
      </w:r>
      <w:r w:rsidRPr="005F046D">
        <w:rPr>
          <w:rFonts w:ascii="Verdana" w:hAnsi="Verdana"/>
          <w:sz w:val="20"/>
          <w:szCs w:val="20"/>
        </w:rPr>
        <w:t xml:space="preserve">ver </w:t>
      </w:r>
      <w:r w:rsidRPr="005F046D">
        <w:rPr>
          <w:rFonts w:ascii="Verdana" w:hAnsi="Verdana"/>
          <w:i/>
          <w:sz w:val="20"/>
          <w:szCs w:val="20"/>
        </w:rPr>
        <w:t>welke cliënten</w:t>
      </w:r>
      <w:r w:rsidRPr="005F046D">
        <w:rPr>
          <w:rFonts w:ascii="Verdana" w:hAnsi="Verdana"/>
          <w:sz w:val="20"/>
          <w:szCs w:val="20"/>
        </w:rPr>
        <w:t xml:space="preserve"> wil ik informatie in kaart brengen</w:t>
      </w:r>
      <w:r>
        <w:rPr>
          <w:rFonts w:ascii="Verdana" w:hAnsi="Verdana"/>
          <w:sz w:val="20"/>
          <w:szCs w:val="20"/>
        </w:rPr>
        <w:t>?</w:t>
      </w:r>
    </w:p>
    <w:p w:rsidR="00301BB4" w:rsidRPr="005F046D" w:rsidRDefault="00301BB4" w:rsidP="00CA23C0">
      <w:pPr>
        <w:numPr>
          <w:ilvl w:val="0"/>
          <w:numId w:val="1"/>
        </w:numPr>
        <w:spacing w:line="280" w:lineRule="exact"/>
        <w:rPr>
          <w:rFonts w:ascii="Verdana" w:hAnsi="Verdana"/>
          <w:sz w:val="20"/>
          <w:szCs w:val="20"/>
        </w:rPr>
      </w:pPr>
      <w:r>
        <w:rPr>
          <w:rFonts w:ascii="Verdana" w:hAnsi="Verdana"/>
          <w:i/>
          <w:sz w:val="20"/>
          <w:szCs w:val="20"/>
        </w:rPr>
        <w:t>W</w:t>
      </w:r>
      <w:r w:rsidRPr="005F046D">
        <w:rPr>
          <w:rFonts w:ascii="Verdana" w:hAnsi="Verdana"/>
          <w:i/>
          <w:sz w:val="20"/>
          <w:szCs w:val="20"/>
        </w:rPr>
        <w:t>elke informatie</w:t>
      </w:r>
      <w:r w:rsidRPr="005F046D">
        <w:rPr>
          <w:rFonts w:ascii="Verdana" w:hAnsi="Verdana"/>
          <w:sz w:val="20"/>
          <w:szCs w:val="20"/>
        </w:rPr>
        <w:t xml:space="preserve"> wil ik uit het onderzoek halen</w:t>
      </w:r>
      <w:r>
        <w:rPr>
          <w:rFonts w:ascii="Verdana" w:hAnsi="Verdana"/>
          <w:sz w:val="20"/>
          <w:szCs w:val="20"/>
        </w:rPr>
        <w:t>?</w:t>
      </w:r>
    </w:p>
    <w:p w:rsidR="00301BB4" w:rsidRPr="005F046D" w:rsidRDefault="00301BB4" w:rsidP="00CA23C0">
      <w:pPr>
        <w:numPr>
          <w:ilvl w:val="0"/>
          <w:numId w:val="1"/>
        </w:numPr>
        <w:spacing w:line="280" w:lineRule="exact"/>
        <w:rPr>
          <w:rFonts w:ascii="Verdana" w:hAnsi="Verdana"/>
          <w:sz w:val="20"/>
          <w:szCs w:val="20"/>
        </w:rPr>
      </w:pPr>
      <w:r>
        <w:rPr>
          <w:rFonts w:ascii="Verdana" w:hAnsi="Verdana"/>
          <w:i/>
          <w:sz w:val="20"/>
          <w:szCs w:val="20"/>
        </w:rPr>
        <w:t>W</w:t>
      </w:r>
      <w:r w:rsidRPr="005F046D">
        <w:rPr>
          <w:rFonts w:ascii="Verdana" w:hAnsi="Verdana"/>
          <w:i/>
          <w:sz w:val="20"/>
          <w:szCs w:val="20"/>
        </w:rPr>
        <w:t xml:space="preserve">at </w:t>
      </w:r>
      <w:r w:rsidRPr="005F046D">
        <w:rPr>
          <w:rFonts w:ascii="Verdana" w:hAnsi="Verdana"/>
          <w:sz w:val="20"/>
          <w:szCs w:val="20"/>
        </w:rPr>
        <w:t>wil ik bereiken met de informatie?</w:t>
      </w:r>
    </w:p>
    <w:p w:rsidR="00301BB4" w:rsidRPr="005F046D" w:rsidRDefault="00301BB4" w:rsidP="00CA23C0">
      <w:pPr>
        <w:spacing w:line="280" w:lineRule="exact"/>
        <w:rPr>
          <w:rFonts w:ascii="Verdana" w:hAnsi="Verdana"/>
          <w:sz w:val="20"/>
          <w:szCs w:val="20"/>
        </w:rPr>
      </w:pPr>
      <w:r w:rsidRPr="005F046D">
        <w:rPr>
          <w:rFonts w:ascii="Verdana" w:hAnsi="Verdana"/>
          <w:sz w:val="20"/>
          <w:szCs w:val="20"/>
        </w:rPr>
        <w:t>Deze vragen bepalen onder meer welke cliëntgegevens in het bestand ingebracht dienen te worden, bijvoorbeeld de soort dagelijkse activiteiten of de grootte van de woongroep. De scores per cliënt worden ingevoerd in het digitale bestand.</w:t>
      </w:r>
    </w:p>
    <w:p w:rsidR="00301BB4" w:rsidRDefault="00301BB4" w:rsidP="00CA23C0">
      <w:pPr>
        <w:spacing w:line="280" w:lineRule="exact"/>
        <w:rPr>
          <w:rFonts w:ascii="Trinite Roman Wide" w:hAnsi="Trinite Roman Wide"/>
          <w:sz w:val="22"/>
          <w:szCs w:val="22"/>
        </w:rPr>
      </w:pPr>
    </w:p>
    <w:p w:rsidR="00301BB4" w:rsidRPr="008B43AE" w:rsidRDefault="00301BB4" w:rsidP="00CA23C0">
      <w:pPr>
        <w:spacing w:line="280" w:lineRule="exact"/>
        <w:rPr>
          <w:rFonts w:ascii="Verdana" w:hAnsi="Verdana"/>
          <w:b/>
          <w:sz w:val="20"/>
          <w:szCs w:val="20"/>
        </w:rPr>
      </w:pPr>
      <w:r w:rsidRPr="008B43AE">
        <w:rPr>
          <w:rFonts w:ascii="Verdana" w:hAnsi="Verdana"/>
          <w:b/>
          <w:sz w:val="20"/>
          <w:szCs w:val="20"/>
        </w:rPr>
        <w:t>Beantwoorden gestelde vragen</w:t>
      </w:r>
    </w:p>
    <w:p w:rsidR="00301BB4" w:rsidRDefault="00301BB4" w:rsidP="00CA23C0">
      <w:pPr>
        <w:spacing w:line="280" w:lineRule="exact"/>
        <w:rPr>
          <w:rFonts w:ascii="Verdana" w:hAnsi="Verdana"/>
          <w:sz w:val="20"/>
          <w:szCs w:val="20"/>
        </w:rPr>
      </w:pPr>
      <w:r w:rsidRPr="001002F1">
        <w:rPr>
          <w:rFonts w:ascii="Verdana" w:hAnsi="Verdana"/>
          <w:sz w:val="20"/>
          <w:szCs w:val="20"/>
        </w:rPr>
        <w:t xml:space="preserve">De gegevens die voor de organisatie van belang zijn, zijn </w:t>
      </w:r>
      <w:r>
        <w:rPr>
          <w:rFonts w:ascii="Verdana" w:hAnsi="Verdana"/>
          <w:sz w:val="20"/>
          <w:szCs w:val="20"/>
        </w:rPr>
        <w:t>in het plan van aanpak</w:t>
      </w:r>
      <w:r w:rsidRPr="001002F1">
        <w:rPr>
          <w:rFonts w:ascii="Verdana" w:hAnsi="Verdana"/>
          <w:sz w:val="20"/>
          <w:szCs w:val="20"/>
        </w:rPr>
        <w:t xml:space="preserve"> geformuleerd.</w:t>
      </w:r>
    </w:p>
    <w:p w:rsidR="00301BB4" w:rsidRPr="001002F1" w:rsidRDefault="00301BB4" w:rsidP="00CA23C0">
      <w:pPr>
        <w:spacing w:line="280" w:lineRule="exact"/>
        <w:rPr>
          <w:rFonts w:ascii="Verdana" w:hAnsi="Verdana"/>
          <w:sz w:val="20"/>
          <w:szCs w:val="20"/>
        </w:rPr>
      </w:pPr>
      <w:r w:rsidRPr="001002F1">
        <w:rPr>
          <w:rFonts w:ascii="Verdana" w:hAnsi="Verdana"/>
          <w:sz w:val="20"/>
          <w:szCs w:val="20"/>
        </w:rPr>
        <w:t xml:space="preserve">Als alle gegevens ingevoerd zijn in het computerbestand, is het mogelijk weer te geven hoeveel cliënten een gezonde of een te hoge BMI hebben, hoe het is gesteld met de tailleomvang, of er verschillen zijn tussen mannen en vrouwen, of er verschillen zijn wat betreft leeftijd, hoe er op de </w:t>
      </w:r>
      <w:r>
        <w:rPr>
          <w:rFonts w:ascii="Verdana" w:hAnsi="Verdana"/>
          <w:sz w:val="20"/>
          <w:szCs w:val="20"/>
        </w:rPr>
        <w:t>m</w:t>
      </w:r>
      <w:r w:rsidRPr="001002F1">
        <w:rPr>
          <w:rFonts w:ascii="Verdana" w:hAnsi="Verdana"/>
          <w:sz w:val="20"/>
          <w:szCs w:val="20"/>
        </w:rPr>
        <w:t>BBS gescoord is, hoeveel mensen voldoende ver lopen bij de 6 MW</w:t>
      </w:r>
      <w:r>
        <w:rPr>
          <w:rFonts w:ascii="Verdana" w:hAnsi="Verdana"/>
          <w:sz w:val="20"/>
          <w:szCs w:val="20"/>
        </w:rPr>
        <w:t>T</w:t>
      </w:r>
      <w:r w:rsidRPr="001002F1">
        <w:rPr>
          <w:rFonts w:ascii="Verdana" w:hAnsi="Verdana"/>
          <w:sz w:val="20"/>
          <w:szCs w:val="20"/>
        </w:rPr>
        <w:t xml:space="preserve"> enzovoorts. Deze waarden kunnen van belang zijn voor de organisatie</w:t>
      </w:r>
      <w:r>
        <w:rPr>
          <w:rFonts w:ascii="Verdana" w:hAnsi="Verdana"/>
          <w:sz w:val="20"/>
          <w:szCs w:val="20"/>
        </w:rPr>
        <w:t>.</w:t>
      </w:r>
      <w:r w:rsidRPr="001002F1">
        <w:rPr>
          <w:rFonts w:ascii="Verdana" w:hAnsi="Verdana"/>
          <w:sz w:val="20"/>
          <w:szCs w:val="20"/>
        </w:rPr>
        <w:t xml:space="preserve"> </w:t>
      </w:r>
      <w:r>
        <w:rPr>
          <w:rFonts w:ascii="Verdana" w:hAnsi="Verdana"/>
          <w:sz w:val="20"/>
          <w:szCs w:val="20"/>
        </w:rPr>
        <w:t>B</w:t>
      </w:r>
      <w:r w:rsidRPr="001002F1">
        <w:rPr>
          <w:rFonts w:ascii="Verdana" w:hAnsi="Verdana"/>
          <w:sz w:val="20"/>
          <w:szCs w:val="20"/>
        </w:rPr>
        <w:t xml:space="preserve">ijvoorbeeld of het nodig is het voedingspatroon van de cliënten te onderzoeken of de cliënten juist meer beweging te bieden om het uithoudingsvermogen te verbeteren. </w:t>
      </w:r>
    </w:p>
    <w:p w:rsidR="00301BB4" w:rsidRPr="001002F1" w:rsidRDefault="00301BB4" w:rsidP="00CA23C0">
      <w:pPr>
        <w:spacing w:line="280" w:lineRule="exact"/>
        <w:rPr>
          <w:rFonts w:ascii="Verdana" w:hAnsi="Verdana"/>
          <w:sz w:val="20"/>
          <w:szCs w:val="20"/>
        </w:rPr>
      </w:pPr>
    </w:p>
    <w:p w:rsidR="00301BB4" w:rsidRPr="008B43AE" w:rsidRDefault="00301BB4" w:rsidP="00CA23C0">
      <w:pPr>
        <w:spacing w:line="280" w:lineRule="exact"/>
        <w:rPr>
          <w:rFonts w:ascii="Verdana" w:hAnsi="Verdana"/>
          <w:b/>
          <w:sz w:val="20"/>
          <w:szCs w:val="20"/>
        </w:rPr>
      </w:pPr>
      <w:r w:rsidRPr="008B43AE">
        <w:rPr>
          <w:rFonts w:ascii="Verdana" w:hAnsi="Verdana"/>
          <w:b/>
          <w:sz w:val="20"/>
          <w:szCs w:val="20"/>
        </w:rPr>
        <w:t>Afronden onderzoek</w:t>
      </w:r>
    </w:p>
    <w:p w:rsidR="00301BB4" w:rsidRPr="001002F1" w:rsidRDefault="00301BB4" w:rsidP="00CA23C0">
      <w:pPr>
        <w:spacing w:line="280" w:lineRule="exact"/>
        <w:rPr>
          <w:rFonts w:ascii="Verdana" w:hAnsi="Verdana"/>
          <w:sz w:val="20"/>
          <w:szCs w:val="20"/>
        </w:rPr>
      </w:pPr>
      <w:r w:rsidRPr="001002F1">
        <w:rPr>
          <w:rFonts w:ascii="Verdana" w:hAnsi="Verdana"/>
          <w:sz w:val="20"/>
          <w:szCs w:val="20"/>
        </w:rPr>
        <w:t xml:space="preserve">Om het onderzoek goed af te ronden is het van belang de algemene resultaten en adviezen op schrift te stellen en te verspreiden via de geëigende kanalen binnen de </w:t>
      </w:r>
      <w:r>
        <w:rPr>
          <w:rFonts w:ascii="Verdana" w:hAnsi="Verdana"/>
          <w:sz w:val="20"/>
          <w:szCs w:val="20"/>
        </w:rPr>
        <w:t>organisatie</w:t>
      </w:r>
      <w:r w:rsidRPr="001002F1">
        <w:rPr>
          <w:rFonts w:ascii="Verdana" w:hAnsi="Verdana"/>
          <w:sz w:val="20"/>
          <w:szCs w:val="20"/>
        </w:rPr>
        <w:t xml:space="preserve">. De individuele resultaten van de cliënten worden verspreid </w:t>
      </w:r>
      <w:r>
        <w:rPr>
          <w:rFonts w:ascii="Verdana" w:hAnsi="Verdana"/>
          <w:sz w:val="20"/>
          <w:szCs w:val="20"/>
        </w:rPr>
        <w:t>via de normale werkwijze binnen de organisatie als het gaat om advisering/onderzoek</w:t>
      </w:r>
      <w:r w:rsidRPr="001002F1">
        <w:rPr>
          <w:rFonts w:ascii="Verdana" w:hAnsi="Verdana"/>
          <w:sz w:val="20"/>
          <w:szCs w:val="20"/>
        </w:rPr>
        <w:t>. De algemene resultaten kunnen goed beschreven worden aan de hand van het plan van aanpak. Dit is een belangrijke stap om de resultaten van het onderzoek niet verloren te laten gaan.</w:t>
      </w:r>
    </w:p>
    <w:sectPr w:rsidR="00301BB4" w:rsidRPr="001002F1" w:rsidSect="00A75AB9">
      <w:headerReference w:type="default" r:id="rId7"/>
      <w:footerReference w:type="default" r:id="rId8"/>
      <w:pgSz w:w="11907" w:h="16840" w:code="9"/>
      <w:pgMar w:top="1440" w:right="1107" w:bottom="14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BB4" w:rsidRDefault="00301BB4" w:rsidP="00CD5981">
      <w:r>
        <w:separator/>
      </w:r>
    </w:p>
  </w:endnote>
  <w:endnote w:type="continuationSeparator" w:id="0">
    <w:p w:rsidR="00301BB4" w:rsidRDefault="00301BB4" w:rsidP="00CD598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B4" w:rsidRPr="009A12F6" w:rsidRDefault="00301BB4">
    <w:pPr>
      <w:pStyle w:val="Footer"/>
      <w:rPr>
        <w:rFonts w:ascii="Verdana" w:hAnsi="Verdana"/>
        <w:i/>
        <w:sz w:val="16"/>
        <w:szCs w:val="16"/>
      </w:rPr>
    </w:pPr>
    <w:r w:rsidRPr="009A12F6">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BB4" w:rsidRDefault="00301BB4" w:rsidP="00CD5981">
      <w:r>
        <w:separator/>
      </w:r>
    </w:p>
  </w:footnote>
  <w:footnote w:type="continuationSeparator" w:id="0">
    <w:p w:rsidR="00301BB4" w:rsidRDefault="00301BB4" w:rsidP="00CD5981">
      <w:r>
        <w:continuationSeparator/>
      </w:r>
    </w:p>
  </w:footnote>
  <w:footnote w:id="1">
    <w:p w:rsidR="00301BB4" w:rsidRDefault="00301BB4" w:rsidP="00CD5981">
      <w:pPr>
        <w:pStyle w:val="FootnoteText"/>
      </w:pPr>
      <w:r>
        <w:rPr>
          <w:rStyle w:val="FootnoteReference"/>
          <w:rFonts w:ascii="Verdana" w:hAnsi="Verdana"/>
          <w:sz w:val="16"/>
          <w:szCs w:val="16"/>
        </w:rPr>
        <w:footnoteRef/>
      </w:r>
      <w:r w:rsidRPr="008B43AE">
        <w:rPr>
          <w:rFonts w:ascii="Verdana" w:hAnsi="Verdana"/>
          <w:sz w:val="16"/>
          <w:szCs w:val="16"/>
        </w:rPr>
        <w:t xml:space="preserve"> </w:t>
      </w:r>
      <w:r>
        <w:rPr>
          <w:rFonts w:ascii="Verdana" w:hAnsi="Verdana"/>
          <w:sz w:val="16"/>
          <w:szCs w:val="16"/>
        </w:rPr>
        <w:t xml:space="preserve">Visio </w:t>
      </w:r>
      <w:r w:rsidRPr="008B43AE">
        <w:rPr>
          <w:rFonts w:ascii="Verdana" w:hAnsi="Verdana" w:cs="Arial"/>
          <w:bCs/>
          <w:sz w:val="16"/>
          <w:szCs w:val="16"/>
        </w:rPr>
        <w:t xml:space="preserve">De Brink biedt onafhankelijk advies aan haar cliënten, cliëntvertegenwoordigers, collega-zorgaanbieders, verwijzers en mensen die  werkzaam zijn in de zorg. Met de verwijzing naar deze productleverancier wordt geen </w:t>
      </w:r>
      <w:r w:rsidRPr="00CA23C0">
        <w:rPr>
          <w:rFonts w:ascii="Verdana" w:hAnsi="Verdana" w:cs="Arial"/>
          <w:bCs/>
          <w:sz w:val="16"/>
          <w:szCs w:val="16"/>
        </w:rPr>
        <w:t>commercieel</w:t>
      </w:r>
      <w:r w:rsidRPr="008B43AE">
        <w:rPr>
          <w:rFonts w:ascii="Verdana" w:hAnsi="Verdana" w:cs="Arial"/>
          <w:bCs/>
          <w:sz w:val="16"/>
          <w:szCs w:val="16"/>
        </w:rPr>
        <w:t xml:space="preserve"> belang behartigd.</w:t>
      </w:r>
    </w:p>
  </w:footnote>
  <w:footnote w:id="2">
    <w:p w:rsidR="00301BB4" w:rsidRDefault="00301BB4" w:rsidP="00CD5981">
      <w:pPr>
        <w:pStyle w:val="FootnoteText"/>
      </w:pPr>
      <w:r>
        <w:rPr>
          <w:rStyle w:val="FootnoteReference"/>
          <w:rFonts w:ascii="Verdana" w:hAnsi="Verdana"/>
          <w:sz w:val="16"/>
          <w:szCs w:val="16"/>
        </w:rPr>
        <w:footnoteRef/>
      </w:r>
      <w:r w:rsidRPr="008B43AE">
        <w:rPr>
          <w:rFonts w:ascii="Verdana" w:hAnsi="Verdana"/>
          <w:sz w:val="16"/>
          <w:szCs w:val="16"/>
        </w:rPr>
        <w:t xml:space="preserve"> </w:t>
      </w:r>
      <w:r w:rsidRPr="008B43AE">
        <w:rPr>
          <w:rFonts w:ascii="Verdana" w:hAnsi="Verdana" w:cs="Arial"/>
          <w:bCs/>
          <w:sz w:val="16"/>
          <w:szCs w:val="16"/>
        </w:rPr>
        <w:t>Idem.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B4" w:rsidRDefault="00301BB4" w:rsidP="009A12F6">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55.5pt">
          <v:imagedata r:id="rId1" o:title=""/>
        </v:shape>
      </w:pict>
    </w:r>
  </w:p>
  <w:p w:rsidR="00301BB4" w:rsidRDefault="00301BB4" w:rsidP="009A12F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D270E"/>
    <w:multiLevelType w:val="hybridMultilevel"/>
    <w:tmpl w:val="1D9EA554"/>
    <w:lvl w:ilvl="0" w:tplc="B644CB0C">
      <w:start w:val="3"/>
      <w:numFmt w:val="bullet"/>
      <w:lvlText w:val="-"/>
      <w:lvlJc w:val="left"/>
      <w:pPr>
        <w:tabs>
          <w:tab w:val="num" w:pos="360"/>
        </w:tabs>
        <w:ind w:left="360" w:hanging="360"/>
      </w:pPr>
      <w:rPr>
        <w:rFonts w:ascii="CG Times" w:eastAsia="Times New Roman" w:hAnsi="CG Time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981"/>
    <w:rsid w:val="001002F1"/>
    <w:rsid w:val="001B22E3"/>
    <w:rsid w:val="002D7596"/>
    <w:rsid w:val="00301BB4"/>
    <w:rsid w:val="00453436"/>
    <w:rsid w:val="004644E8"/>
    <w:rsid w:val="005E4CEF"/>
    <w:rsid w:val="005E4F64"/>
    <w:rsid w:val="005F046D"/>
    <w:rsid w:val="006C6D0A"/>
    <w:rsid w:val="008B069C"/>
    <w:rsid w:val="008B43AE"/>
    <w:rsid w:val="009A12F6"/>
    <w:rsid w:val="009D63DA"/>
    <w:rsid w:val="00A03DF3"/>
    <w:rsid w:val="00A75AB9"/>
    <w:rsid w:val="00AD2261"/>
    <w:rsid w:val="00C92AE6"/>
    <w:rsid w:val="00CA23C0"/>
    <w:rsid w:val="00CD5981"/>
    <w:rsid w:val="00CF2556"/>
    <w:rsid w:val="00D66ADF"/>
    <w:rsid w:val="00D67BE9"/>
    <w:rsid w:val="00DE2FF3"/>
    <w:rsid w:val="00E1263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8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D5981"/>
  </w:style>
  <w:style w:type="character" w:customStyle="1" w:styleId="FootnoteTextChar">
    <w:name w:val="Footnote Text Char"/>
    <w:basedOn w:val="DefaultParagraphFont"/>
    <w:link w:val="FootnoteText"/>
    <w:uiPriority w:val="99"/>
    <w:locked/>
    <w:rsid w:val="00CD5981"/>
    <w:rPr>
      <w:rFonts w:ascii="Times New Roman" w:hAnsi="Times New Roman" w:cs="Times New Roman"/>
      <w:sz w:val="24"/>
      <w:szCs w:val="24"/>
      <w:lang w:val="nl-NL" w:eastAsia="nl-NL"/>
    </w:rPr>
  </w:style>
  <w:style w:type="character" w:styleId="FootnoteReference">
    <w:name w:val="footnote reference"/>
    <w:basedOn w:val="DefaultParagraphFont"/>
    <w:uiPriority w:val="99"/>
    <w:rsid w:val="00CD5981"/>
    <w:rPr>
      <w:rFonts w:cs="Times New Roman"/>
      <w:vertAlign w:val="superscript"/>
    </w:rPr>
  </w:style>
  <w:style w:type="paragraph" w:styleId="BalloonText">
    <w:name w:val="Balloon Text"/>
    <w:basedOn w:val="Normal"/>
    <w:link w:val="BalloonTextChar"/>
    <w:uiPriority w:val="99"/>
    <w:semiHidden/>
    <w:rsid w:val="00CA23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3DA"/>
    <w:rPr>
      <w:rFonts w:ascii="Times New Roman" w:hAnsi="Times New Roman" w:cs="Times New Roman"/>
      <w:sz w:val="2"/>
    </w:rPr>
  </w:style>
  <w:style w:type="paragraph" w:styleId="Header">
    <w:name w:val="header"/>
    <w:basedOn w:val="Normal"/>
    <w:link w:val="HeaderChar"/>
    <w:uiPriority w:val="99"/>
    <w:rsid w:val="009A12F6"/>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9A12F6"/>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411</Words>
  <Characters>2264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en informatie</dc:title>
  <dc:subject/>
  <dc:creator>Aly</dc:creator>
  <cp:keywords/>
  <dc:description/>
  <cp:lastModifiedBy>hema01</cp:lastModifiedBy>
  <cp:revision>3</cp:revision>
  <dcterms:created xsi:type="dcterms:W3CDTF">2013-08-19T20:14:00Z</dcterms:created>
  <dcterms:modified xsi:type="dcterms:W3CDTF">2013-08-22T10:16:00Z</dcterms:modified>
</cp:coreProperties>
</file>